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8B" w:rsidRPr="00063C8B" w:rsidRDefault="00E87C95" w:rsidP="00063C8B">
      <w:pPr>
        <w:spacing w:after="0"/>
        <w:ind w:left="-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КАЗКА В ГОСТІ ЗАВІТАЛА</w:t>
      </w:r>
    </w:p>
    <w:p w:rsidR="00063C8B" w:rsidRPr="00063C8B" w:rsidRDefault="00063C8B" w:rsidP="00063C8B">
      <w:pPr>
        <w:spacing w:after="0"/>
        <w:ind w:left="-567"/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063C8B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інтегроване заняття для дітей раннього віку</w:t>
      </w:r>
    </w:p>
    <w:p w:rsidR="00063C8B" w:rsidRPr="00162D32" w:rsidRDefault="00063C8B" w:rsidP="00063C8B">
      <w:pPr>
        <w:spacing w:after="0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Програмовий зміст: 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Навчати</w:t>
      </w: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дітей слухати і розуміти мову дорослого, продовжувати речення казок, </w:t>
      </w:r>
      <w:proofErr w:type="spellStart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потішок</w:t>
      </w:r>
      <w:proofErr w:type="spellEnd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; вірно промовляти звуки, окремі слова; відповідати на запитання вихователя реченням з двох – трьох слів.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Розвивати пам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’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ять, уяву, вміння відчувати інтонацію, в практичній діяльності – дрібні м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’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язи рук.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Формувати уміння розкачувати колобки використовуючи солоне тісто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.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Виховувати добре ставлення до живої  та неживої природи, бажання комусь допомогти.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Попередня робота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: читання та розповідання казки „Колобок”, розучування пальчикової гімнастики, ліплення колобків з пластиліну.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Матеріал: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Ляльковий театр з героями до казки „Колобок”, ширма з віконечком,  зимові дерева, сніжинки прив’язані на ниточках до стелі і спущені на відстань витягнутої руки вищої дитини, доріжки для профілактики плоскостопості, солоне тісто(</w:t>
      </w:r>
      <w:proofErr w:type="spellStart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мулепатат</w:t>
      </w:r>
      <w:proofErr w:type="spellEnd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), пічка, піднос, спечені колобки на гостинець. </w:t>
      </w:r>
    </w:p>
    <w:p w:rsidR="00063C8B" w:rsidRDefault="00063C8B" w:rsidP="00063C8B">
      <w:pPr>
        <w:spacing w:after="0" w:line="240" w:lineRule="auto"/>
        <w:ind w:left="-567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</w:p>
    <w:p w:rsidR="00063C8B" w:rsidRPr="00162D32" w:rsidRDefault="00063C8B" w:rsidP="00063C8B">
      <w:pPr>
        <w:spacing w:after="0" w:line="240" w:lineRule="auto"/>
        <w:ind w:left="-567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Хід заняття.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Добрий день мої малята!</w:t>
      </w:r>
    </w:p>
    <w:p w:rsidR="00063C8B" w:rsidRPr="00162D32" w:rsidRDefault="00063C8B" w:rsidP="00063C8B">
      <w:pPr>
        <w:spacing w:after="0" w:line="240" w:lineRule="auto"/>
        <w:ind w:left="-567" w:firstLine="156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Гарні ваші оченята –</w:t>
      </w:r>
    </w:p>
    <w:p w:rsidR="00063C8B" w:rsidRPr="00162D32" w:rsidRDefault="00063C8B" w:rsidP="00063C8B">
      <w:pPr>
        <w:spacing w:after="0" w:line="240" w:lineRule="auto"/>
        <w:ind w:left="-567" w:firstLine="156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Карі, сині та сіренькі, </w:t>
      </w:r>
    </w:p>
    <w:p w:rsidR="00063C8B" w:rsidRPr="00162D32" w:rsidRDefault="00063C8B" w:rsidP="00063C8B">
      <w:pPr>
        <w:spacing w:after="0" w:line="240" w:lineRule="auto"/>
        <w:ind w:left="-567" w:firstLine="156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Ви для мене всі любенькі!</w:t>
      </w:r>
    </w:p>
    <w:p w:rsidR="00063C8B" w:rsidRPr="00162D32" w:rsidRDefault="00063C8B" w:rsidP="00063C8B">
      <w:pPr>
        <w:spacing w:after="0" w:line="240" w:lineRule="auto"/>
        <w:ind w:left="-567" w:firstLine="156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Привітайтеся з гостями</w:t>
      </w:r>
    </w:p>
    <w:p w:rsidR="00063C8B" w:rsidRPr="00162D32" w:rsidRDefault="00063C8B" w:rsidP="00063C8B">
      <w:pPr>
        <w:spacing w:after="0" w:line="240" w:lineRule="auto"/>
        <w:ind w:left="-567" w:firstLine="156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Вони пограються із нами!</w:t>
      </w:r>
    </w:p>
    <w:p w:rsidR="00063C8B" w:rsidRPr="00063C8B" w:rsidRDefault="00063C8B" w:rsidP="00063C8B">
      <w:pPr>
        <w:spacing w:after="0" w:line="240" w:lineRule="auto"/>
        <w:ind w:left="-567" w:hanging="180"/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063C8B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Малята вітаються.</w:t>
      </w:r>
    </w:p>
    <w:p w:rsidR="00063C8B" w:rsidRPr="00162D32" w:rsidRDefault="00063C8B" w:rsidP="00063C8B">
      <w:pPr>
        <w:spacing w:after="0" w:line="240" w:lineRule="auto"/>
        <w:ind w:left="-567" w:hanging="18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Вихователь: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А тепер, коли ми з вами привіталися, сідайте рядком,</w:t>
      </w: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та поговоримо ладком. Малята, ви любите казки?</w:t>
      </w:r>
    </w:p>
    <w:p w:rsidR="00063C8B" w:rsidRPr="00162D32" w:rsidRDefault="00063C8B" w:rsidP="00063C8B">
      <w:pPr>
        <w:spacing w:after="0" w:line="240" w:lineRule="auto"/>
        <w:ind w:left="-567" w:hanging="18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Діти: 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Так, любимо.</w:t>
      </w:r>
    </w:p>
    <w:p w:rsidR="00063C8B" w:rsidRPr="00162D32" w:rsidRDefault="00063C8B" w:rsidP="00063C8B">
      <w:pPr>
        <w:spacing w:after="0" w:line="240" w:lineRule="auto"/>
        <w:ind w:left="-567" w:hanging="18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Вихователь: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Тоді давайте всі разом покличемо казку до нас у гості:</w:t>
      </w:r>
    </w:p>
    <w:p w:rsidR="00063C8B" w:rsidRPr="00162D32" w:rsidRDefault="00063C8B" w:rsidP="00063C8B">
      <w:pPr>
        <w:spacing w:after="0" w:line="240" w:lineRule="auto"/>
        <w:ind w:left="-567" w:firstLine="108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Казко, казко, йди до нас!</w:t>
      </w:r>
    </w:p>
    <w:p w:rsidR="00063C8B" w:rsidRPr="00162D32" w:rsidRDefault="00063C8B" w:rsidP="00063C8B">
      <w:pPr>
        <w:spacing w:after="0" w:line="240" w:lineRule="auto"/>
        <w:ind w:left="-567" w:firstLine="108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Казко, казко, йди до нас!</w:t>
      </w:r>
    </w:p>
    <w:p w:rsidR="00063C8B" w:rsidRPr="00162D32" w:rsidRDefault="00063C8B" w:rsidP="00063C8B">
      <w:pPr>
        <w:spacing w:after="0" w:line="240" w:lineRule="auto"/>
        <w:ind w:left="-567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Вихователь перевдягається казкаркою </w:t>
      </w:r>
      <w:r w:rsidRPr="00063C8B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 xml:space="preserve">(довгий кольоровий сарафан, та хустинка),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сідає біля столу на якому стоїть ширма у вигляді віконечка.</w:t>
      </w:r>
    </w:p>
    <w:p w:rsidR="00063C8B" w:rsidRPr="00162D32" w:rsidRDefault="00063C8B" w:rsidP="00063C8B">
      <w:pPr>
        <w:spacing w:after="0" w:line="240" w:lineRule="auto"/>
        <w:ind w:left="-567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Із за ширми з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’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являється на віконечко Колобок та починає плакати. 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Колобочку, а чому ти плачеш?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Колобок: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Як же мені не плакати. Я хотів по лісі погуляти, а мене хотіли з’їсти. 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Хто ж хотів з’їсти Колобка?</w:t>
      </w:r>
      <w:r w:rsidRPr="00063C8B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 xml:space="preserve"> (Діти починають перераховувати).</w:t>
      </w:r>
    </w:p>
    <w:p w:rsidR="00063C8B" w:rsidRPr="00063C8B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Вихователь починає виставляти названих дітьми героїв – звірят </w:t>
      </w:r>
      <w:r w:rsidRPr="00063C8B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(заєць, вовк, ведмідь, лисичка 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Дітки, а чому звірята хотіли з’їсти Колобка?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Діти: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Бо хотіли їсти.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А давайте допоможемо Колобочку та нагодуємо звірят!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Ось і Сорока – ворона прилетіла, буде нас навчати як кашу варити, а ми будемо робити разом з нею.</w:t>
      </w:r>
    </w:p>
    <w:p w:rsidR="00063C8B" w:rsidRPr="00063C8B" w:rsidRDefault="00063C8B" w:rsidP="00063C8B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063C8B">
        <w:rPr>
          <w:rFonts w:ascii="Times New Roman" w:eastAsia="Arial" w:hAnsi="Times New Roman" w:cs="Times New Roman"/>
          <w:b/>
          <w:bCs/>
          <w:color w:val="002060"/>
          <w:sz w:val="28"/>
          <w:szCs w:val="28"/>
          <w:lang w:val="uk-UA" w:eastAsia="uk-UA"/>
        </w:rPr>
        <w:lastRenderedPageBreak/>
        <w:t>Пальчикова гімнастика: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Сорока – ворона, 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розжимають та стискають долоньки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По припічку ходила,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по  розкритій долоньці ходять двома пальчиками іншої руки 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Діткам кашу варила! 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(помішують одним пальчиком по долоні 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Цукром солодила,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(імітують посипання цукром)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Діток кормила!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три пальчики імітують дзьоб пташенят 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А потім : Фай – фай – фай!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(швидко стискають долоні)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Полетіла в гай!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(руки ховають за голову)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Сорока відлітає, а вихователь пропонує дітям: Ой, дітки сорока полетіла, а кашки не доварила, що ж будемо робити?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Діти: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Кашку варити!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Гу – ту 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–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ту – ту –ту         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(плескають в долоні)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Варим кашку круту         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(стискують кулачки)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Підливаєм молочка         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(нахиляють кулачки вбік)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Щоб смачненька була     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(погладжують животик)</w:t>
      </w:r>
    </w:p>
    <w:p w:rsidR="00063C8B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От молодці, зварили кашку, а де ж наш колобочок подівся? Ходімо його пошукаємо! </w:t>
      </w:r>
    </w:p>
    <w:p w:rsidR="00063C8B" w:rsidRPr="00063C8B" w:rsidRDefault="00063C8B" w:rsidP="00063C8B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063C8B">
        <w:rPr>
          <w:rFonts w:ascii="Times New Roman" w:eastAsia="Arial" w:hAnsi="Times New Roman" w:cs="Times New Roman"/>
          <w:b/>
          <w:bCs/>
          <w:color w:val="002060"/>
          <w:sz w:val="28"/>
          <w:szCs w:val="28"/>
          <w:lang w:val="uk-UA" w:eastAsia="uk-UA"/>
        </w:rPr>
        <w:t>Д/гра „ Знайдіть Колобка ”.</w:t>
      </w:r>
    </w:p>
    <w:p w:rsidR="00063C8B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063C8B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По групі розкладені кружечок, кулька, м’ячик, кубик всі жовтого кольору. Колобок схований під деревом. Разом його знаходять і порівнюють з геометричними об’ємними фігурами. Просять допомоги у чарівних сніжинок. Дихальні вправи</w:t>
      </w:r>
    </w:p>
    <w:p w:rsidR="00063C8B" w:rsidRPr="00063C8B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063C8B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 xml:space="preserve"> « подуй на сніжинок»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:  Діти, дава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йте щоб не було Колобочку сумно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зліпимо йому багато друзів – колобків. Спочатку зробимо для пальчиків розминку.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Пальчикова гімнастика: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Раз, два, три, чотири,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(загинають пальчики)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Колобочка ми зліпили.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 xml:space="preserve">(ліплять зі зміною положення </w:t>
      </w:r>
      <w:proofErr w:type="spellStart"/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долоней</w:t>
      </w:r>
      <w:proofErr w:type="spellEnd"/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Він кругленький, він гладенький 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(показують коло, пестять свої долоні)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Але зовсім не смачненький! 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(погрожують пальчиком)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Раз підкинемо, два підкинемо,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ab/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(дивляться вгору)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Три впіймаємо, і звіряток  пригощаємо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.(протягують долоні вперед)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: Подивіться я замісила справжнє тісто, і ми з вами зараз зліпимо справжніх колобочків. (Діти ліплять і складають  їх на піднос)</w:t>
      </w:r>
    </w:p>
    <w:p w:rsidR="00063C8B" w:rsidRPr="00162D32" w:rsidRDefault="00063C8B" w:rsidP="00063C8B">
      <w:pPr>
        <w:spacing w:after="0" w:line="240" w:lineRule="auto"/>
        <w:ind w:left="-567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Вихователь ховає колобків у піч і говорить до дітей:  - А поки печуться наші колобки ми пограємось та поспіваємо.</w:t>
      </w:r>
    </w:p>
    <w:p w:rsidR="00063C8B" w:rsidRPr="00162D32" w:rsidRDefault="00063C8B" w:rsidP="00063C8B">
      <w:pPr>
        <w:spacing w:after="0" w:line="240" w:lineRule="auto"/>
        <w:ind w:left="-567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Під музичний супровід проводиться  </w:t>
      </w: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пальчикова гімнастика: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Я печу, печу, печу,       ( 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імітування ліплення колобочків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Діткам всім по колобку!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Зверху маком притрушу,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 xml:space="preserve">на відкриту долоньку другою рукою роблять </w:t>
      </w:r>
      <w:proofErr w:type="spellStart"/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притрушування</w:t>
      </w:r>
      <w:proofErr w:type="spellEnd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 піч гарячу посаджу!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рух руками в сторону  уявної печі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Випікайтесь колобки,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плескання у долоні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У розтопленій печі,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 xml:space="preserve">струшування пальчиками неначе </w:t>
      </w:r>
      <w:proofErr w:type="spellStart"/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обпеклися</w:t>
      </w:r>
      <w:proofErr w:type="spellEnd"/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Буду </w:t>
      </w:r>
      <w:proofErr w:type="spellStart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Даню</w:t>
      </w:r>
      <w:proofErr w:type="spellEnd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, буду Катю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Колобками пригощати! (</w:t>
      </w:r>
      <w:r w:rsidRPr="00162D32">
        <w:rPr>
          <w:rFonts w:ascii="Times New Roman" w:eastAsia="Arial" w:hAnsi="Times New Roman" w:cs="Times New Roman"/>
          <w:bCs/>
          <w:i/>
          <w:sz w:val="28"/>
          <w:szCs w:val="28"/>
          <w:lang w:val="uk-UA" w:eastAsia="uk-UA"/>
        </w:rPr>
        <w:t>долоньки протягують вперед ніби пригощають)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: Вже </w:t>
      </w:r>
      <w:proofErr w:type="spellStart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спеклися</w:t>
      </w:r>
      <w:proofErr w:type="spellEnd"/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наші колобки.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lastRenderedPageBreak/>
        <w:t>Ти, котись наш, колобок,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Швидше, швидше до діток,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Щоб гостинчик передати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Ще й усмішку показати!</w:t>
      </w:r>
    </w:p>
    <w:p w:rsidR="00063C8B" w:rsidRPr="00162D32" w:rsidRDefault="00063C8B" w:rsidP="00063C8B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62D32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Вихователь:</w:t>
      </w:r>
      <w:r w:rsidRPr="00162D32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- Діти, Колобочок дуже вдячний вам, що ви не дали звірятам його з‘їсти, і він хоче пригостити вас. А тепер Колобок поспішай в свою казку. Дітей пригощають печеними колобочками та великими яблуками.</w:t>
      </w:r>
    </w:p>
    <w:p w:rsidR="00D77133" w:rsidRPr="00063C8B" w:rsidRDefault="00D77133" w:rsidP="00063C8B">
      <w:pPr>
        <w:ind w:left="-567"/>
        <w:jc w:val="both"/>
        <w:rPr>
          <w:lang w:val="uk-UA"/>
        </w:rPr>
      </w:pPr>
    </w:p>
    <w:sectPr w:rsidR="00D77133" w:rsidRPr="00063C8B" w:rsidSect="00063C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8B"/>
    <w:rsid w:val="00063C8B"/>
    <w:rsid w:val="00D77133"/>
    <w:rsid w:val="00E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694D-3062-4E01-8DC6-2A30079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2016-02-02T23:13:00Z</dcterms:created>
  <dcterms:modified xsi:type="dcterms:W3CDTF">2016-02-12T23:53:00Z</dcterms:modified>
</cp:coreProperties>
</file>